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DB017" w14:textId="77777777" w:rsidR="00000000" w:rsidRDefault="00000000">
      <w:r>
        <w:t>Fritto misto alla piemontese</w:t>
      </w:r>
    </w:p>
    <w:p w14:paraId="21594257" w14:textId="77777777" w:rsidR="00000000" w:rsidRDefault="00000000">
      <w:r>
        <w:t>Il fritto misto alla piemontese è un piatto di antica tradizione popolare, quando ancora gli animali venivano macellati a casa e per sprecare il meno possibile, si cucinavano le frattaglie.</w:t>
      </w:r>
    </w:p>
    <w:p w14:paraId="7852D14E" w14:textId="77777777" w:rsidR="00000000" w:rsidRDefault="00000000">
      <w:r>
        <w:t>Gli animali di grossa taglia come l'agnello, il maiale o il vitello, dopo la macellazione, venivano suddivisi all'interno della famiglia allora patriarcale e le animelle, i rognoni, i filoni, la cervella, il fegato e i testicoli venivano impanati nel pan grattato e fritti in olio. Venivano poi serviti con i sanguinacci nel giorno festivo successivo alla macellazione.</w:t>
      </w:r>
    </w:p>
    <w:p w14:paraId="1C34850A" w14:textId="77777777" w:rsidR="00000000" w:rsidRDefault="00000000">
      <w:r>
        <w:t>Nel corso degli anni la preparazione ha subito importanti aggiunte e data la facilità con la quale ormai si possono acquistare svariati tipi di carne, si può considerare e servire come piatto unico.</w:t>
      </w:r>
    </w:p>
    <w:p w14:paraId="25E09319" w14:textId="77777777" w:rsidR="00000000" w:rsidRDefault="00000000">
      <w:r>
        <w:t>Resta comunque un piatto del "dì di festa", e abbinando il dolce con il salato, è stata aggiunta la mela e l'amaretto (prodotti comunque piemontesi), oltreché carni miste e diverse verdure.</w:t>
      </w:r>
    </w:p>
    <w:p w14:paraId="3377DDFB" w14:textId="77777777" w:rsidR="00000000" w:rsidRDefault="00000000">
      <w:r>
        <w:t>Composizione tradizionale</w:t>
      </w:r>
    </w:p>
    <w:p w14:paraId="188BACFE" w14:textId="77777777" w:rsidR="00000000" w:rsidRDefault="00000000">
      <w:r>
        <w:t>fegato (fricassà nèira)</w:t>
      </w:r>
    </w:p>
    <w:p w14:paraId="417858B3" w14:textId="77777777" w:rsidR="00000000" w:rsidRDefault="00000000">
      <w:r>
        <w:t>polmone (fricassà bianca)</w:t>
      </w:r>
    </w:p>
    <w:p w14:paraId="40EFAF5B" w14:textId="77777777" w:rsidR="00000000" w:rsidRDefault="00000000">
      <w:r>
        <w:t>rognone</w:t>
      </w:r>
    </w:p>
    <w:p w14:paraId="46271837" w14:textId="77777777" w:rsidR="00000000" w:rsidRDefault="00000000">
      <w:r>
        <w:t>salsiccia</w:t>
      </w:r>
    </w:p>
    <w:p w14:paraId="64D8CDDF" w14:textId="77777777" w:rsidR="00000000" w:rsidRDefault="00000000">
      <w:r>
        <w:t>cervella</w:t>
      </w:r>
    </w:p>
    <w:p w14:paraId="6C5EC052" w14:textId="77777777" w:rsidR="00000000" w:rsidRDefault="00000000">
      <w:r>
        <w:t>animelle: nome popolare del timo, una ghiandola situata nel collo dei bovini che non superano i due anni di vita (dopo tale età viene riassorbita dall'organismo, seccandosi). In Piemonte viene chiamata anche lacetto. Considerato un "cascame", uno scarto di difficile reperibilità, ha un elevato contenuto nutrizionale, nonché un elevato tasso di colesterolo. Di gusto delicatissimo rievocante il sapore del latte, è avvolta da una membrana che viene tolta dopo che la ghiandola è stata sbollentata per alcuni minuti.</w:t>
      </w:r>
    </w:p>
    <w:p w14:paraId="0A05019A" w14:textId="77777777" w:rsidR="00000000" w:rsidRDefault="00000000">
      <w:r>
        <w:t>amaretto</w:t>
      </w:r>
    </w:p>
    <w:p w14:paraId="7D1B3580" w14:textId="77777777" w:rsidR="00000000" w:rsidRDefault="00000000">
      <w:r>
        <w:t>filoni</w:t>
      </w:r>
    </w:p>
    <w:p w14:paraId="17E0776C" w14:textId="77777777" w:rsidR="00000000" w:rsidRDefault="00000000">
      <w:r>
        <w:t>testicolo</w:t>
      </w:r>
    </w:p>
    <w:p w14:paraId="195230E5" w14:textId="77777777" w:rsidR="00000000" w:rsidRDefault="00000000">
      <w:r>
        <w:t>carré di agnello</w:t>
      </w:r>
    </w:p>
    <w:p w14:paraId="012A7FB0" w14:textId="77777777" w:rsidR="00000000" w:rsidRDefault="00000000">
      <w:r>
        <w:t>petto di pollo</w:t>
      </w:r>
    </w:p>
    <w:p w14:paraId="567122C8" w14:textId="77777777" w:rsidR="00000000" w:rsidRDefault="00000000">
      <w:r>
        <w:t>melanzana</w:t>
      </w:r>
    </w:p>
    <w:p w14:paraId="4D503410" w14:textId="77777777" w:rsidR="00000000" w:rsidRDefault="00000000">
      <w:r>
        <w:t>punta di cavolfiore</w:t>
      </w:r>
    </w:p>
    <w:p w14:paraId="18EA3437" w14:textId="77777777" w:rsidR="00000000" w:rsidRDefault="00000000">
      <w:r>
        <w:t>semolino dolce (polenta dossa, friciolìn))</w:t>
      </w:r>
    </w:p>
    <w:p w14:paraId="6BE1D2C2" w14:textId="77777777" w:rsidR="00A15731" w:rsidRDefault="00000000">
      <w:r>
        <w:t>il tutto servito con carote al burro</w:t>
      </w:r>
    </w:p>
    <w:sectPr w:rsidR="00A15731">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00"/>
    <w:rsid w:val="006F1500"/>
    <w:rsid w:val="00A15731"/>
    <w:rsid w:val="00A734FC"/>
    <w:rsid w:val="00CA07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134753"/>
  <w15:chartTrackingRefBased/>
  <w15:docId w15:val="{2468EC13-A090-48F4-ACB2-C178D5FC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eastAsia="Andale Sans UI"/>
      <w:kern w:val="1"/>
      <w:sz w:val="24"/>
      <w:szCs w:val="24"/>
      <w:lang/>
    </w:rPr>
  </w:style>
  <w:style w:type="character" w:default="1" w:styleId="Carpredefinitoparagrafo">
    <w:name w:val="Default Paragraph Fon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lang/>
    </w:rPr>
  </w:style>
  <w:style w:type="paragraph" w:customStyle="1" w:styleId="Intestazione1">
    <w:name w:val="Intestazione1"/>
    <w:basedOn w:val="Normale"/>
    <w:next w:val="Corpotesto"/>
    <w:pPr>
      <w:keepNext/>
      <w:spacing w:before="240" w:after="120"/>
    </w:pPr>
    <w:rPr>
      <w:rFonts w:ascii="Arial" w:hAnsi="Arial" w:cs="Tahoma"/>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1503</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Tuberga</dc:creator>
  <cp:keywords/>
  <cp:lastModifiedBy>Luigi Tuberga</cp:lastModifiedBy>
  <cp:revision>2</cp:revision>
  <cp:lastPrinted>1601-01-01T00:00:00Z</cp:lastPrinted>
  <dcterms:created xsi:type="dcterms:W3CDTF">2025-04-30T11:33:00Z</dcterms:created>
  <dcterms:modified xsi:type="dcterms:W3CDTF">2025-04-30T11:33:00Z</dcterms:modified>
</cp:coreProperties>
</file>